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Pr="00E25302" w:rsidRDefault="000B33FC" w:rsidP="000B33FC">
      <w:pPr>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Business</w:t>
      </w:r>
    </w:p>
    <w:p w:rsidR="000B33FC" w:rsidRPr="00953585" w:rsidRDefault="000B33FC" w:rsidP="000B33FC">
      <w:pPr>
        <w:jc w:val="center"/>
        <w:rPr>
          <w:rFonts w:ascii="Times New Roman" w:hAnsi="Times New Roman" w:cs="Times New Roman"/>
          <w:sz w:val="24"/>
          <w:szCs w:val="24"/>
        </w:rPr>
      </w:pPr>
      <w:r w:rsidRPr="00953585">
        <w:rPr>
          <w:rFonts w:ascii="Times New Roman" w:hAnsi="Times New Roman" w:cs="Times New Roman"/>
          <w:sz w:val="24"/>
          <w:szCs w:val="24"/>
        </w:rPr>
        <w:t>Student ID</w:t>
      </w:r>
    </w:p>
    <w:p w:rsidR="000B33FC" w:rsidRPr="00953585" w:rsidRDefault="000B33FC" w:rsidP="000B33FC">
      <w:pPr>
        <w:jc w:val="center"/>
        <w:rPr>
          <w:rFonts w:ascii="Times New Roman" w:hAnsi="Times New Roman" w:cs="Times New Roman"/>
          <w:sz w:val="24"/>
          <w:szCs w:val="24"/>
        </w:rPr>
      </w:pPr>
      <w:r w:rsidRPr="00953585">
        <w:rPr>
          <w:rFonts w:ascii="Times New Roman" w:hAnsi="Times New Roman" w:cs="Times New Roman"/>
          <w:sz w:val="24"/>
          <w:szCs w:val="24"/>
        </w:rPr>
        <w:t>Professor’s Name</w:t>
      </w:r>
    </w:p>
    <w:p w:rsidR="000B33FC" w:rsidRPr="00953585" w:rsidRDefault="000B33FC" w:rsidP="000B33FC">
      <w:pPr>
        <w:jc w:val="center"/>
        <w:rPr>
          <w:rFonts w:ascii="Times New Roman" w:hAnsi="Times New Roman" w:cs="Times New Roman"/>
          <w:sz w:val="24"/>
          <w:szCs w:val="24"/>
        </w:rPr>
      </w:pPr>
      <w:r w:rsidRPr="00953585">
        <w:rPr>
          <w:rFonts w:ascii="Times New Roman" w:hAnsi="Times New Roman" w:cs="Times New Roman"/>
          <w:sz w:val="24"/>
          <w:szCs w:val="24"/>
        </w:rPr>
        <w:t>Course Title</w:t>
      </w:r>
    </w:p>
    <w:p w:rsidR="000B33FC" w:rsidRDefault="000B33FC" w:rsidP="000B33FC">
      <w:pPr>
        <w:ind w:firstLine="720"/>
        <w:rPr>
          <w:rFonts w:ascii="Times New Roman" w:hAnsi="Times New Roman" w:cs="Times New Roman"/>
          <w:sz w:val="24"/>
          <w:szCs w:val="24"/>
        </w:rPr>
      </w:pPr>
      <w:r>
        <w:rPr>
          <w:rFonts w:ascii="Times New Roman" w:hAnsi="Times New Roman" w:cs="Times New Roman"/>
          <w:sz w:val="24"/>
          <w:szCs w:val="24"/>
        </w:rPr>
        <w:t xml:space="preserve">                                                   </w:t>
      </w:r>
      <w:r w:rsidRPr="00953585">
        <w:rPr>
          <w:rFonts w:ascii="Times New Roman" w:hAnsi="Times New Roman" w:cs="Times New Roman"/>
          <w:sz w:val="24"/>
          <w:szCs w:val="24"/>
        </w:rPr>
        <w:t>Date of Submission</w:t>
      </w: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lastRenderedPageBreak/>
        <w:t xml:space="preserve">Economic changes have driven businesses to come up with both long and short-term strategic business strategies to remain successful. The latter creates an environment of aggressive competition. In accomplishing all the above, there is a need to develop a product line, a service line and campaign strategy for promoting the product. For this paper, I will focus on Apple and Nike targeting either underdeveloped or developed countries. </w:t>
      </w:r>
    </w:p>
    <w:p w:rsidR="00FB70BB" w:rsidRPr="000B16D2" w:rsidRDefault="00FB70BB" w:rsidP="00FB70BB">
      <w:pPr>
        <w:ind w:firstLine="720"/>
        <w:rPr>
          <w:rFonts w:ascii="Times New Roman" w:hAnsi="Times New Roman" w:cs="Times New Roman"/>
          <w:b/>
          <w:sz w:val="24"/>
          <w:szCs w:val="24"/>
        </w:rPr>
      </w:pPr>
      <w:r w:rsidRPr="000B16D2">
        <w:rPr>
          <w:rFonts w:ascii="Times New Roman" w:hAnsi="Times New Roman" w:cs="Times New Roman"/>
          <w:b/>
          <w:sz w:val="24"/>
          <w:szCs w:val="24"/>
        </w:rPr>
        <w:t>New product line</w:t>
      </w:r>
      <w:r w:rsidR="000B16D2">
        <w:rPr>
          <w:rFonts w:ascii="Times New Roman" w:hAnsi="Times New Roman" w:cs="Times New Roman"/>
          <w:b/>
          <w:sz w:val="24"/>
          <w:szCs w:val="24"/>
        </w:rPr>
        <w:t xml:space="preserve"> for Nike product (Backpack)</w:t>
      </w: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 xml:space="preserve">The product line that we are focusing on is a comfortable backpack from Nike.  This product is targeting both developed and developing countries as the target market population. However, the product will be more inclined to the developing countries. In developing our product line, we will focus on seven steps which will ensure that our product meets the target client. First, together with my team, we had to brainstorm and various ideas on a desirable backpack or sports shoes. We realized that we need a product which is waterproof, durable and secure while using it. The second step involves the evaluation of the ideas that we have brainstormed to get the best of the product to the market (Charter &amp; </w:t>
      </w:r>
      <w:proofErr w:type="spellStart"/>
      <w:r w:rsidRPr="00FB70BB">
        <w:rPr>
          <w:rFonts w:ascii="Times New Roman" w:hAnsi="Times New Roman" w:cs="Times New Roman"/>
          <w:sz w:val="24"/>
          <w:szCs w:val="24"/>
        </w:rPr>
        <w:t>Tischner</w:t>
      </w:r>
      <w:proofErr w:type="spellEnd"/>
      <w:r w:rsidRPr="00FB70BB">
        <w:rPr>
          <w:rFonts w:ascii="Times New Roman" w:hAnsi="Times New Roman" w:cs="Times New Roman"/>
          <w:sz w:val="24"/>
          <w:szCs w:val="24"/>
        </w:rPr>
        <w:t xml:space="preserve">, 2017). </w:t>
      </w: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 xml:space="preserve">On the competitive situation, we have realized that there is a market gap on backpacks as compared to sports shoes. Nike as a brand is well known for its products especially shoes that is why we are focusing on backpacks as our new product.  Prototype and marketing stage, at this point we will share some of the backpacks with our anticipated group and then gather their sample feedbacks. Based on the client’s recommendation, the product needs to have some form of warrant in case of artistry flaws. However, we advise our clients to take their good time during purchase to look into the existence of such flaws. Market testing step, at this point we have rectified some of the artistry flaws that the prototype displayed and then a small sample released to the same market. Finally, we will engage in product launch based on market testing and </w:t>
      </w:r>
      <w:r w:rsidRPr="00FB70BB">
        <w:rPr>
          <w:rFonts w:ascii="Times New Roman" w:hAnsi="Times New Roman" w:cs="Times New Roman"/>
          <w:sz w:val="24"/>
          <w:szCs w:val="24"/>
        </w:rPr>
        <w:lastRenderedPageBreak/>
        <w:t xml:space="preserve">demand. Additionally, we will advertise and possibly speak to our backpack distributors about ordering the product. </w:t>
      </w:r>
    </w:p>
    <w:p w:rsidR="00FB70BB" w:rsidRPr="00FB70BB" w:rsidRDefault="00FB70BB" w:rsidP="00FB70BB">
      <w:pPr>
        <w:ind w:firstLine="720"/>
        <w:rPr>
          <w:rFonts w:ascii="Times New Roman" w:hAnsi="Times New Roman" w:cs="Times New Roman"/>
          <w:b/>
          <w:sz w:val="24"/>
          <w:szCs w:val="24"/>
        </w:rPr>
      </w:pPr>
      <w:r w:rsidRPr="00FB70BB">
        <w:rPr>
          <w:rFonts w:ascii="Times New Roman" w:hAnsi="Times New Roman" w:cs="Times New Roman"/>
          <w:b/>
          <w:sz w:val="24"/>
          <w:szCs w:val="24"/>
        </w:rPr>
        <w:t>Designing a service line for Apple</w:t>
      </w:r>
      <w:r>
        <w:rPr>
          <w:rFonts w:ascii="Times New Roman" w:hAnsi="Times New Roman" w:cs="Times New Roman"/>
          <w:b/>
          <w:sz w:val="24"/>
          <w:szCs w:val="24"/>
        </w:rPr>
        <w:t xml:space="preserve"> service</w:t>
      </w:r>
      <w:r w:rsidR="000B16D2">
        <w:rPr>
          <w:rFonts w:ascii="Times New Roman" w:hAnsi="Times New Roman" w:cs="Times New Roman"/>
          <w:b/>
          <w:sz w:val="24"/>
          <w:szCs w:val="24"/>
        </w:rPr>
        <w:t xml:space="preserve"> (</w:t>
      </w:r>
      <w:proofErr w:type="spellStart"/>
      <w:r w:rsidR="000B16D2">
        <w:rPr>
          <w:rFonts w:ascii="Times New Roman" w:hAnsi="Times New Roman" w:cs="Times New Roman"/>
          <w:b/>
          <w:sz w:val="24"/>
          <w:szCs w:val="24"/>
        </w:rPr>
        <w:t>tvOS</w:t>
      </w:r>
      <w:proofErr w:type="spellEnd"/>
      <w:r w:rsidR="000B16D2">
        <w:rPr>
          <w:rFonts w:ascii="Times New Roman" w:hAnsi="Times New Roman" w:cs="Times New Roman"/>
          <w:b/>
          <w:sz w:val="24"/>
          <w:szCs w:val="24"/>
        </w:rPr>
        <w:t>)</w:t>
      </w: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Our service line from apple targets a population from developed countries. The reason is that with our service we will target the population with the ready and existing infrastructures. The first step will incorporate ideas generation and brainstorming so as a new idea on a service can be birthed. Since we are working for a team in the development of a new service line. At this point, we have come up with service line ideas which include all form of App stores (</w:t>
      </w:r>
      <w:proofErr w:type="spellStart"/>
      <w:r w:rsidRPr="00FB70BB">
        <w:rPr>
          <w:rFonts w:ascii="Times New Roman" w:hAnsi="Times New Roman" w:cs="Times New Roman"/>
          <w:sz w:val="24"/>
          <w:szCs w:val="24"/>
        </w:rPr>
        <w:t>macOS</w:t>
      </w:r>
      <w:proofErr w:type="spellEnd"/>
      <w:r w:rsidRPr="00FB70BB">
        <w:rPr>
          <w:rFonts w:ascii="Times New Roman" w:hAnsi="Times New Roman" w:cs="Times New Roman"/>
          <w:sz w:val="24"/>
          <w:szCs w:val="24"/>
        </w:rPr>
        <w:t xml:space="preserve">, iOS, and </w:t>
      </w:r>
      <w:proofErr w:type="spellStart"/>
      <w:r w:rsidRPr="00FB70BB">
        <w:rPr>
          <w:rFonts w:ascii="Times New Roman" w:hAnsi="Times New Roman" w:cs="Times New Roman"/>
          <w:sz w:val="24"/>
          <w:szCs w:val="24"/>
        </w:rPr>
        <w:t>tvOS</w:t>
      </w:r>
      <w:proofErr w:type="spellEnd"/>
      <w:r w:rsidRPr="00FB70BB">
        <w:rPr>
          <w:rFonts w:ascii="Times New Roman" w:hAnsi="Times New Roman" w:cs="Times New Roman"/>
          <w:sz w:val="24"/>
          <w:szCs w:val="24"/>
        </w:rPr>
        <w:t>) from Apple Inc. (Roche, 2012). Measuring opportunity of the services is the second step of developing our service line. From the three, we will focus on the service which may attract a sizable population.</w:t>
      </w: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 xml:space="preserve">Additionally, we will consider a prediction of the future buying habits possible. Concept development, at this phase we will have to refine the product idea and settle on a single service. In our case, we will front a </w:t>
      </w:r>
      <w:proofErr w:type="spellStart"/>
      <w:r w:rsidRPr="00FB70BB">
        <w:rPr>
          <w:rFonts w:ascii="Times New Roman" w:hAnsi="Times New Roman" w:cs="Times New Roman"/>
          <w:sz w:val="24"/>
          <w:szCs w:val="24"/>
        </w:rPr>
        <w:t>tvOS</w:t>
      </w:r>
      <w:proofErr w:type="spellEnd"/>
      <w:r w:rsidRPr="00FB70BB">
        <w:rPr>
          <w:rFonts w:ascii="Times New Roman" w:hAnsi="Times New Roman" w:cs="Times New Roman"/>
          <w:sz w:val="24"/>
          <w:szCs w:val="24"/>
        </w:rPr>
        <w:t xml:space="preserve"> which makes it for one to watch free view on Apple TV. We which to have a service which is of high quality and possible access all the range of channels as it is the case with streaming. Finally, we will roll out our service to the target market and see how the market reacts. </w:t>
      </w:r>
    </w:p>
    <w:p w:rsidR="00FB70BB" w:rsidRPr="00FB70BB" w:rsidRDefault="00FB70BB" w:rsidP="00FB70BB">
      <w:pPr>
        <w:ind w:firstLine="720"/>
        <w:rPr>
          <w:rFonts w:ascii="Times New Roman" w:hAnsi="Times New Roman" w:cs="Times New Roman"/>
          <w:b/>
          <w:sz w:val="24"/>
          <w:szCs w:val="24"/>
        </w:rPr>
      </w:pPr>
      <w:r w:rsidRPr="00FB70BB">
        <w:rPr>
          <w:rFonts w:ascii="Times New Roman" w:hAnsi="Times New Roman" w:cs="Times New Roman"/>
          <w:b/>
          <w:sz w:val="24"/>
          <w:szCs w:val="24"/>
        </w:rPr>
        <w:t>Campaign approach for both developed and undeveloped countries</w:t>
      </w: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Brand awareness will serve to reach developing countries, whereby we will create and also deliver display campaigns to the intended audience (</w:t>
      </w:r>
      <w:proofErr w:type="spellStart"/>
      <w:r w:rsidRPr="00FB70BB">
        <w:rPr>
          <w:rFonts w:ascii="Times New Roman" w:hAnsi="Times New Roman" w:cs="Times New Roman"/>
          <w:sz w:val="24"/>
          <w:szCs w:val="24"/>
        </w:rPr>
        <w:t>Strydom</w:t>
      </w:r>
      <w:proofErr w:type="spellEnd"/>
      <w:r w:rsidRPr="00FB70BB">
        <w:rPr>
          <w:rFonts w:ascii="Times New Roman" w:hAnsi="Times New Roman" w:cs="Times New Roman"/>
          <w:sz w:val="24"/>
          <w:szCs w:val="24"/>
        </w:rPr>
        <w:t xml:space="preserve">, 2004). In addition to brand awareness, we will use retargeting tool for the same target population.  The approach will be mainly to secure sales on acquisition focused campaigns. However, on the service line, we will use prospecting as a digital campaign approach for the </w:t>
      </w:r>
      <w:proofErr w:type="spellStart"/>
      <w:r w:rsidRPr="00FB70BB">
        <w:rPr>
          <w:rFonts w:ascii="Times New Roman" w:hAnsi="Times New Roman" w:cs="Times New Roman"/>
          <w:sz w:val="24"/>
          <w:szCs w:val="24"/>
        </w:rPr>
        <w:t>tvOS</w:t>
      </w:r>
      <w:proofErr w:type="spellEnd"/>
      <w:r w:rsidRPr="00FB70BB">
        <w:rPr>
          <w:rFonts w:ascii="Times New Roman" w:hAnsi="Times New Roman" w:cs="Times New Roman"/>
          <w:sz w:val="24"/>
          <w:szCs w:val="24"/>
        </w:rPr>
        <w:t xml:space="preserve">. </w:t>
      </w: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lastRenderedPageBreak/>
        <w:t>Areas to move to in my opinion would be the developing countries for the Nike product. In such a region, the target population’s culture is to have a durable product, secure and mostly waterproof. They would wish to have a product (backpack) which will serve them for more than a single event. Because of poor infrastructure and unstable system in such regions, a secure backpack which is water roof in a necessity which has not been addressed for the longest time. The existing marketing efforts in developing regions has been retargeting of a certain group of person. For instance, Nike has been a retargeting athlete for their sport shoe products, and it has worked amazingly. Therefore, I feel it would be prudent for us to adapt to the same mechanism (retargeting) for our new product line.</w:t>
      </w:r>
    </w:p>
    <w:p w:rsidR="00FB70BB" w:rsidRPr="00FB70BB" w:rsidRDefault="00FB70BB" w:rsidP="00FB70BB">
      <w:pPr>
        <w:ind w:firstLine="720"/>
        <w:rPr>
          <w:rFonts w:ascii="Times New Roman" w:hAnsi="Times New Roman" w:cs="Times New Roman"/>
          <w:b/>
          <w:sz w:val="24"/>
          <w:szCs w:val="24"/>
        </w:rPr>
      </w:pPr>
      <w:r w:rsidRPr="00FB70BB">
        <w:rPr>
          <w:rFonts w:ascii="Times New Roman" w:hAnsi="Times New Roman" w:cs="Times New Roman"/>
          <w:b/>
          <w:sz w:val="24"/>
          <w:szCs w:val="24"/>
        </w:rPr>
        <w:t>Conclusion</w:t>
      </w:r>
    </w:p>
    <w:p w:rsidR="00C40B83"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It is therefore important to remain well-informed of industry changes, consumer behaviors and possibly the evolving trends. To create inventive and cutting-edge services and products that offer a company a competitive advantage over the competitors. With the success of an existing campaign approach, it would not be an uphill task to market another product using the same approach.</w:t>
      </w:r>
    </w:p>
    <w:p w:rsidR="00C40B83" w:rsidRDefault="00C40B83" w:rsidP="007C7473">
      <w:pPr>
        <w:ind w:firstLine="720"/>
        <w:rPr>
          <w:rFonts w:ascii="Times New Roman" w:hAnsi="Times New Roman" w:cs="Times New Roman"/>
          <w:sz w:val="24"/>
          <w:szCs w:val="24"/>
        </w:rPr>
      </w:pPr>
    </w:p>
    <w:p w:rsidR="00C40B83" w:rsidRDefault="00C40B83" w:rsidP="007C7473">
      <w:pPr>
        <w:ind w:firstLine="720"/>
        <w:rPr>
          <w:rFonts w:ascii="Times New Roman" w:hAnsi="Times New Roman" w:cs="Times New Roman"/>
          <w:sz w:val="24"/>
          <w:szCs w:val="24"/>
        </w:rPr>
      </w:pPr>
    </w:p>
    <w:p w:rsidR="00C40B83" w:rsidRDefault="00C40B83" w:rsidP="007C7473">
      <w:pPr>
        <w:ind w:firstLine="720"/>
        <w:rPr>
          <w:rFonts w:ascii="Times New Roman" w:hAnsi="Times New Roman" w:cs="Times New Roman"/>
          <w:sz w:val="24"/>
          <w:szCs w:val="24"/>
        </w:rPr>
      </w:pPr>
    </w:p>
    <w:p w:rsidR="00C40B83" w:rsidRDefault="00C40B83" w:rsidP="007C7473">
      <w:pPr>
        <w:ind w:firstLine="720"/>
        <w:rPr>
          <w:rFonts w:ascii="Times New Roman" w:hAnsi="Times New Roman" w:cs="Times New Roman"/>
          <w:sz w:val="24"/>
          <w:szCs w:val="24"/>
        </w:rPr>
      </w:pPr>
    </w:p>
    <w:p w:rsidR="00C40B83" w:rsidRDefault="00C40B83" w:rsidP="007C7473">
      <w:pPr>
        <w:ind w:firstLine="720"/>
        <w:rPr>
          <w:rFonts w:ascii="Times New Roman" w:hAnsi="Times New Roman" w:cs="Times New Roman"/>
          <w:sz w:val="24"/>
          <w:szCs w:val="24"/>
        </w:rPr>
      </w:pPr>
    </w:p>
    <w:p w:rsidR="00C40B83" w:rsidRDefault="00C40B83" w:rsidP="007C7473">
      <w:pPr>
        <w:ind w:firstLine="720"/>
        <w:rPr>
          <w:rFonts w:ascii="Times New Roman" w:hAnsi="Times New Roman" w:cs="Times New Roman"/>
          <w:sz w:val="24"/>
          <w:szCs w:val="24"/>
        </w:rPr>
      </w:pPr>
    </w:p>
    <w:p w:rsidR="0055412C" w:rsidRDefault="0055412C" w:rsidP="007C7473">
      <w:pPr>
        <w:ind w:firstLine="720"/>
        <w:rPr>
          <w:rFonts w:ascii="Times New Roman" w:hAnsi="Times New Roman" w:cs="Times New Roman"/>
          <w:sz w:val="24"/>
          <w:szCs w:val="24"/>
        </w:rPr>
      </w:pPr>
    </w:p>
    <w:p w:rsidR="0055412C" w:rsidRDefault="0055412C" w:rsidP="007C7473">
      <w:pPr>
        <w:ind w:firstLine="720"/>
        <w:rPr>
          <w:rFonts w:ascii="Times New Roman" w:hAnsi="Times New Roman" w:cs="Times New Roman"/>
          <w:sz w:val="24"/>
          <w:szCs w:val="24"/>
        </w:rPr>
      </w:pPr>
    </w:p>
    <w:p w:rsidR="0055412C" w:rsidRDefault="0055412C" w:rsidP="007C7473">
      <w:pPr>
        <w:ind w:firstLine="720"/>
        <w:rPr>
          <w:rFonts w:ascii="Times New Roman" w:hAnsi="Times New Roman" w:cs="Times New Roman"/>
          <w:sz w:val="24"/>
          <w:szCs w:val="24"/>
        </w:rPr>
      </w:pPr>
      <w:bookmarkStart w:id="0" w:name="_GoBack"/>
      <w:bookmarkEnd w:id="0"/>
    </w:p>
    <w:p w:rsidR="00C40B83" w:rsidRDefault="00C40B83" w:rsidP="007C7473">
      <w:pPr>
        <w:ind w:firstLine="720"/>
        <w:rPr>
          <w:rFonts w:ascii="Times New Roman" w:hAnsi="Times New Roman" w:cs="Times New Roman"/>
          <w:sz w:val="24"/>
          <w:szCs w:val="24"/>
        </w:rPr>
      </w:pPr>
    </w:p>
    <w:p w:rsidR="00C40B83" w:rsidRDefault="00C40B83" w:rsidP="00D84B3A">
      <w:pPr>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BC62F2" w:rsidRPr="00BC62F2" w:rsidRDefault="00BC62F2" w:rsidP="00BC62F2">
      <w:pPr>
        <w:ind w:left="720" w:hanging="720"/>
        <w:jc w:val="both"/>
        <w:rPr>
          <w:rFonts w:ascii="Times New Roman" w:hAnsi="Times New Roman" w:cs="Times New Roman"/>
          <w:color w:val="222222"/>
          <w:sz w:val="24"/>
          <w:szCs w:val="24"/>
          <w:shd w:val="clear" w:color="auto" w:fill="FFFFFF"/>
        </w:rPr>
      </w:pPr>
      <w:r w:rsidRPr="00BC62F2">
        <w:rPr>
          <w:rFonts w:ascii="Times New Roman" w:hAnsi="Times New Roman" w:cs="Times New Roman"/>
          <w:color w:val="222222"/>
          <w:sz w:val="24"/>
          <w:szCs w:val="24"/>
          <w:shd w:val="clear" w:color="auto" w:fill="FFFFFF"/>
        </w:rPr>
        <w:t xml:space="preserve">Charter, M., &amp; </w:t>
      </w:r>
      <w:proofErr w:type="spellStart"/>
      <w:r w:rsidRPr="00BC62F2">
        <w:rPr>
          <w:rFonts w:ascii="Times New Roman" w:hAnsi="Times New Roman" w:cs="Times New Roman"/>
          <w:color w:val="222222"/>
          <w:sz w:val="24"/>
          <w:szCs w:val="24"/>
          <w:shd w:val="clear" w:color="auto" w:fill="FFFFFF"/>
        </w:rPr>
        <w:t>Tischner</w:t>
      </w:r>
      <w:proofErr w:type="spellEnd"/>
      <w:r w:rsidRPr="00BC62F2">
        <w:rPr>
          <w:rFonts w:ascii="Times New Roman" w:hAnsi="Times New Roman" w:cs="Times New Roman"/>
          <w:color w:val="222222"/>
          <w:sz w:val="24"/>
          <w:szCs w:val="24"/>
          <w:shd w:val="clear" w:color="auto" w:fill="FFFFFF"/>
        </w:rPr>
        <w:t>, U. (2017). Sustainable product design. In </w:t>
      </w:r>
      <w:r w:rsidRPr="00BC62F2">
        <w:rPr>
          <w:rFonts w:ascii="Times New Roman" w:hAnsi="Times New Roman" w:cs="Times New Roman"/>
          <w:i/>
          <w:iCs/>
          <w:color w:val="222222"/>
          <w:sz w:val="24"/>
          <w:szCs w:val="24"/>
          <w:shd w:val="clear" w:color="auto" w:fill="FFFFFF"/>
        </w:rPr>
        <w:t>Sustainable Solutions</w:t>
      </w:r>
      <w:r w:rsidRPr="00BC62F2">
        <w:rPr>
          <w:rFonts w:ascii="Times New Roman" w:hAnsi="Times New Roman" w:cs="Times New Roman"/>
          <w:color w:val="222222"/>
          <w:sz w:val="24"/>
          <w:szCs w:val="24"/>
          <w:shd w:val="clear" w:color="auto" w:fill="FFFFFF"/>
        </w:rPr>
        <w:t> (pp. 118-138). Routledge.</w:t>
      </w:r>
    </w:p>
    <w:p w:rsidR="00BC62F2" w:rsidRPr="00BC62F2" w:rsidRDefault="00BC62F2" w:rsidP="00BC62F2">
      <w:pPr>
        <w:ind w:left="720" w:hanging="720"/>
        <w:jc w:val="both"/>
        <w:rPr>
          <w:rFonts w:ascii="Times New Roman" w:hAnsi="Times New Roman" w:cs="Times New Roman"/>
          <w:sz w:val="24"/>
          <w:szCs w:val="24"/>
        </w:rPr>
      </w:pPr>
      <w:r w:rsidRPr="00BC62F2">
        <w:rPr>
          <w:rFonts w:ascii="Times New Roman" w:eastAsia="Arial Unicode MS" w:hAnsi="Times New Roman" w:cs="Times New Roman"/>
          <w:color w:val="000000"/>
          <w:sz w:val="24"/>
          <w:szCs w:val="24"/>
          <w:shd w:val="clear" w:color="auto" w:fill="FFFFFF"/>
        </w:rPr>
        <w:t>Roche, R. (2012). </w:t>
      </w:r>
      <w:r w:rsidRPr="00BC62F2">
        <w:rPr>
          <w:rFonts w:ascii="Times New Roman" w:eastAsia="Arial Unicode MS" w:hAnsi="Times New Roman" w:cs="Times New Roman"/>
          <w:i/>
          <w:iCs/>
          <w:color w:val="000000"/>
          <w:sz w:val="24"/>
          <w:szCs w:val="24"/>
          <w:shd w:val="clear" w:color="auto" w:fill="FFFFFF"/>
        </w:rPr>
        <w:t>Essential iOS build and release</w:t>
      </w:r>
      <w:r w:rsidRPr="00BC62F2">
        <w:rPr>
          <w:rFonts w:ascii="Times New Roman" w:eastAsia="Arial Unicode MS" w:hAnsi="Times New Roman" w:cs="Times New Roman"/>
          <w:color w:val="000000"/>
          <w:sz w:val="24"/>
          <w:szCs w:val="24"/>
          <w:shd w:val="clear" w:color="auto" w:fill="FFFFFF"/>
        </w:rPr>
        <w:t>. Sebastopol, CA: O'Reilly.</w:t>
      </w:r>
    </w:p>
    <w:p w:rsidR="00BC62F2" w:rsidRPr="00BC62F2" w:rsidRDefault="00BC62F2" w:rsidP="00BC62F2">
      <w:pPr>
        <w:ind w:left="720" w:hanging="720"/>
        <w:jc w:val="both"/>
        <w:rPr>
          <w:rFonts w:ascii="Times New Roman" w:hAnsi="Times New Roman" w:cs="Times New Roman"/>
          <w:sz w:val="24"/>
          <w:szCs w:val="24"/>
        </w:rPr>
      </w:pPr>
      <w:proofErr w:type="spellStart"/>
      <w:r w:rsidRPr="00BC62F2">
        <w:rPr>
          <w:rFonts w:ascii="Times New Roman" w:eastAsia="Arial Unicode MS" w:hAnsi="Times New Roman" w:cs="Times New Roman"/>
          <w:color w:val="000000"/>
          <w:sz w:val="24"/>
          <w:szCs w:val="24"/>
          <w:shd w:val="clear" w:color="auto" w:fill="FFFFFF"/>
        </w:rPr>
        <w:t>Strydom</w:t>
      </w:r>
      <w:proofErr w:type="spellEnd"/>
      <w:r w:rsidRPr="00BC62F2">
        <w:rPr>
          <w:rFonts w:ascii="Times New Roman" w:eastAsia="Arial Unicode MS" w:hAnsi="Times New Roman" w:cs="Times New Roman"/>
          <w:color w:val="000000"/>
          <w:sz w:val="24"/>
          <w:szCs w:val="24"/>
          <w:shd w:val="clear" w:color="auto" w:fill="FFFFFF"/>
        </w:rPr>
        <w:t>, J. (2004). </w:t>
      </w:r>
      <w:r w:rsidRPr="00BC62F2">
        <w:rPr>
          <w:rFonts w:ascii="Times New Roman" w:eastAsia="Arial Unicode MS" w:hAnsi="Times New Roman" w:cs="Times New Roman"/>
          <w:i/>
          <w:iCs/>
          <w:color w:val="000000"/>
          <w:sz w:val="24"/>
          <w:szCs w:val="24"/>
          <w:shd w:val="clear" w:color="auto" w:fill="FFFFFF"/>
        </w:rPr>
        <w:t>Introduction to marketing</w:t>
      </w:r>
      <w:r w:rsidRPr="00BC62F2">
        <w:rPr>
          <w:rFonts w:ascii="Times New Roman" w:eastAsia="Arial Unicode MS" w:hAnsi="Times New Roman" w:cs="Times New Roman"/>
          <w:color w:val="000000"/>
          <w:sz w:val="24"/>
          <w:szCs w:val="24"/>
          <w:shd w:val="clear" w:color="auto" w:fill="FFFFFF"/>
        </w:rPr>
        <w:t xml:space="preserve">. Cape Town, South Africa: </w:t>
      </w:r>
      <w:proofErr w:type="spellStart"/>
      <w:r w:rsidRPr="00BC62F2">
        <w:rPr>
          <w:rFonts w:ascii="Times New Roman" w:eastAsia="Arial Unicode MS" w:hAnsi="Times New Roman" w:cs="Times New Roman"/>
          <w:color w:val="000000"/>
          <w:sz w:val="24"/>
          <w:szCs w:val="24"/>
          <w:shd w:val="clear" w:color="auto" w:fill="FFFFFF"/>
        </w:rPr>
        <w:t>Juta</w:t>
      </w:r>
      <w:proofErr w:type="spellEnd"/>
    </w:p>
    <w:p w:rsidR="00D352E4" w:rsidRDefault="00D352E4"/>
    <w:p w:rsidR="00C40B83" w:rsidRDefault="00C40B83"/>
    <w:p w:rsidR="00C40B83" w:rsidRDefault="00C40B83"/>
    <w:p w:rsidR="00C40B83" w:rsidRDefault="00C40B83"/>
    <w:p w:rsidR="00C40B83" w:rsidRDefault="00C40B83"/>
    <w:p w:rsidR="00C40B83" w:rsidRDefault="00C40B83"/>
    <w:sectPr w:rsidR="00C40B83" w:rsidSect="002847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FE6" w:rsidRDefault="00444FE6" w:rsidP="00284737">
      <w:pPr>
        <w:spacing w:line="240" w:lineRule="auto"/>
      </w:pPr>
      <w:r>
        <w:separator/>
      </w:r>
    </w:p>
  </w:endnote>
  <w:endnote w:type="continuationSeparator" w:id="0">
    <w:p w:rsidR="00444FE6" w:rsidRDefault="00444FE6" w:rsidP="002847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FE6" w:rsidRDefault="00444FE6" w:rsidP="00284737">
      <w:pPr>
        <w:spacing w:line="240" w:lineRule="auto"/>
      </w:pPr>
      <w:r>
        <w:separator/>
      </w:r>
    </w:p>
  </w:footnote>
  <w:footnote w:type="continuationSeparator" w:id="0">
    <w:p w:rsidR="00444FE6" w:rsidRDefault="00444FE6" w:rsidP="002847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737" w:rsidRPr="0055412C" w:rsidRDefault="00284737">
    <w:pPr>
      <w:pStyle w:val="Header"/>
      <w:jc w:val="right"/>
      <w:rPr>
        <w:rFonts w:ascii="Times New Roman" w:hAnsi="Times New Roman" w:cs="Times New Roman"/>
        <w:sz w:val="24"/>
      </w:rPr>
    </w:pPr>
    <w:r w:rsidRPr="0055412C">
      <w:rPr>
        <w:rFonts w:ascii="Times New Roman" w:hAnsi="Times New Roman" w:cs="Times New Roman"/>
        <w:sz w:val="24"/>
      </w:rPr>
      <w:t xml:space="preserve">BUSINESS          </w:t>
    </w:r>
    <w:r w:rsidR="0055412C" w:rsidRPr="0055412C">
      <w:rPr>
        <w:rFonts w:ascii="Times New Roman" w:hAnsi="Times New Roman" w:cs="Times New Roman"/>
        <w:sz w:val="24"/>
      </w:rPr>
      <w:t xml:space="preserve">           </w:t>
    </w:r>
    <w:r w:rsidRPr="0055412C">
      <w:rPr>
        <w:rFonts w:ascii="Times New Roman" w:hAnsi="Times New Roman" w:cs="Times New Roman"/>
        <w:sz w:val="24"/>
      </w:rPr>
      <w:t xml:space="preserve">                        </w:t>
    </w:r>
    <w:r w:rsidR="0055412C">
      <w:rPr>
        <w:rFonts w:ascii="Times New Roman" w:hAnsi="Times New Roman" w:cs="Times New Roman"/>
        <w:sz w:val="24"/>
      </w:rPr>
      <w:t xml:space="preserve">                                                    </w:t>
    </w:r>
    <w:r w:rsidRPr="0055412C">
      <w:rPr>
        <w:rFonts w:ascii="Times New Roman" w:hAnsi="Times New Roman" w:cs="Times New Roman"/>
        <w:sz w:val="24"/>
      </w:rPr>
      <w:t xml:space="preserve">                                      </w:t>
    </w:r>
    <w:sdt>
      <w:sdtPr>
        <w:rPr>
          <w:rFonts w:ascii="Times New Roman" w:hAnsi="Times New Roman" w:cs="Times New Roman"/>
          <w:sz w:val="24"/>
        </w:rPr>
        <w:id w:val="27769344"/>
        <w:docPartObj>
          <w:docPartGallery w:val="Page Numbers (Top of Page)"/>
          <w:docPartUnique/>
        </w:docPartObj>
      </w:sdtPr>
      <w:sdtEndPr>
        <w:rPr>
          <w:noProof/>
        </w:rPr>
      </w:sdtEndPr>
      <w:sdtContent>
        <w:r w:rsidRPr="0055412C">
          <w:rPr>
            <w:rFonts w:ascii="Times New Roman" w:hAnsi="Times New Roman" w:cs="Times New Roman"/>
            <w:sz w:val="24"/>
          </w:rPr>
          <w:fldChar w:fldCharType="begin"/>
        </w:r>
        <w:r w:rsidRPr="0055412C">
          <w:rPr>
            <w:rFonts w:ascii="Times New Roman" w:hAnsi="Times New Roman" w:cs="Times New Roman"/>
            <w:sz w:val="24"/>
          </w:rPr>
          <w:instrText xml:space="preserve"> PAGE   \* MERGEFORMAT </w:instrText>
        </w:r>
        <w:r w:rsidRPr="0055412C">
          <w:rPr>
            <w:rFonts w:ascii="Times New Roman" w:hAnsi="Times New Roman" w:cs="Times New Roman"/>
            <w:sz w:val="24"/>
          </w:rPr>
          <w:fldChar w:fldCharType="separate"/>
        </w:r>
        <w:r w:rsidR="00703602">
          <w:rPr>
            <w:rFonts w:ascii="Times New Roman" w:hAnsi="Times New Roman" w:cs="Times New Roman"/>
            <w:noProof/>
            <w:sz w:val="24"/>
          </w:rPr>
          <w:t>3</w:t>
        </w:r>
        <w:r w:rsidRPr="0055412C">
          <w:rPr>
            <w:rFonts w:ascii="Times New Roman" w:hAnsi="Times New Roman" w:cs="Times New Roman"/>
            <w:noProof/>
            <w:sz w:val="24"/>
          </w:rPr>
          <w:fldChar w:fldCharType="end"/>
        </w:r>
      </w:sdtContent>
    </w:sdt>
  </w:p>
  <w:p w:rsidR="00284737" w:rsidRPr="0055412C" w:rsidRDefault="00284737">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737" w:rsidRPr="0055412C" w:rsidRDefault="00284737">
    <w:pPr>
      <w:pStyle w:val="Header"/>
      <w:jc w:val="right"/>
      <w:rPr>
        <w:rFonts w:ascii="Times New Roman" w:hAnsi="Times New Roman" w:cs="Times New Roman"/>
        <w:sz w:val="24"/>
      </w:rPr>
    </w:pPr>
    <w:r w:rsidRPr="0055412C">
      <w:rPr>
        <w:rFonts w:ascii="Times New Roman" w:hAnsi="Times New Roman" w:cs="Times New Roman"/>
        <w:sz w:val="24"/>
      </w:rPr>
      <w:t>Running head: BUS</w:t>
    </w:r>
    <w:r w:rsidR="0055412C" w:rsidRPr="0055412C">
      <w:rPr>
        <w:rFonts w:ascii="Times New Roman" w:hAnsi="Times New Roman" w:cs="Times New Roman"/>
        <w:sz w:val="24"/>
      </w:rPr>
      <w:t xml:space="preserve">INESS   </w:t>
    </w:r>
    <w:r w:rsidRPr="0055412C">
      <w:rPr>
        <w:rFonts w:ascii="Times New Roman" w:hAnsi="Times New Roman" w:cs="Times New Roman"/>
        <w:sz w:val="24"/>
      </w:rPr>
      <w:t xml:space="preserve">                                 </w:t>
    </w:r>
    <w:r w:rsidR="0055412C">
      <w:rPr>
        <w:rFonts w:ascii="Times New Roman" w:hAnsi="Times New Roman" w:cs="Times New Roman"/>
        <w:sz w:val="24"/>
      </w:rPr>
      <w:t xml:space="preserve">                                     </w:t>
    </w:r>
    <w:r w:rsidRPr="0055412C">
      <w:rPr>
        <w:rFonts w:ascii="Times New Roman" w:hAnsi="Times New Roman" w:cs="Times New Roman"/>
        <w:sz w:val="24"/>
      </w:rPr>
      <w:t xml:space="preserve">                                  </w:t>
    </w:r>
    <w:sdt>
      <w:sdtPr>
        <w:rPr>
          <w:rFonts w:ascii="Times New Roman" w:hAnsi="Times New Roman" w:cs="Times New Roman"/>
          <w:sz w:val="24"/>
        </w:rPr>
        <w:id w:val="1588494121"/>
        <w:docPartObj>
          <w:docPartGallery w:val="Page Numbers (Top of Page)"/>
          <w:docPartUnique/>
        </w:docPartObj>
      </w:sdtPr>
      <w:sdtEndPr>
        <w:rPr>
          <w:noProof/>
        </w:rPr>
      </w:sdtEndPr>
      <w:sdtContent>
        <w:r w:rsidRPr="0055412C">
          <w:rPr>
            <w:rFonts w:ascii="Times New Roman" w:hAnsi="Times New Roman" w:cs="Times New Roman"/>
            <w:sz w:val="24"/>
          </w:rPr>
          <w:fldChar w:fldCharType="begin"/>
        </w:r>
        <w:r w:rsidRPr="0055412C">
          <w:rPr>
            <w:rFonts w:ascii="Times New Roman" w:hAnsi="Times New Roman" w:cs="Times New Roman"/>
            <w:sz w:val="24"/>
          </w:rPr>
          <w:instrText xml:space="preserve"> PAGE   \* MERGEFORMAT </w:instrText>
        </w:r>
        <w:r w:rsidRPr="0055412C">
          <w:rPr>
            <w:rFonts w:ascii="Times New Roman" w:hAnsi="Times New Roman" w:cs="Times New Roman"/>
            <w:sz w:val="24"/>
          </w:rPr>
          <w:fldChar w:fldCharType="separate"/>
        </w:r>
        <w:r w:rsidR="0055412C">
          <w:rPr>
            <w:rFonts w:ascii="Times New Roman" w:hAnsi="Times New Roman" w:cs="Times New Roman"/>
            <w:noProof/>
            <w:sz w:val="24"/>
          </w:rPr>
          <w:t>1</w:t>
        </w:r>
        <w:r w:rsidRPr="0055412C">
          <w:rPr>
            <w:rFonts w:ascii="Times New Roman" w:hAnsi="Times New Roman" w:cs="Times New Roman"/>
            <w:noProof/>
            <w:sz w:val="24"/>
          </w:rPr>
          <w:fldChar w:fldCharType="end"/>
        </w:r>
      </w:sdtContent>
    </w:sdt>
  </w:p>
  <w:p w:rsidR="00284737" w:rsidRPr="0055412C" w:rsidRDefault="00284737">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0NDY2MTU2tzA0NTFV0lEKTi0uzszPAykwrAUAjQiLYiwAAAA="/>
  </w:docVars>
  <w:rsids>
    <w:rsidRoot w:val="00245E9D"/>
    <w:rsid w:val="000027B7"/>
    <w:rsid w:val="00063E3A"/>
    <w:rsid w:val="0009073C"/>
    <w:rsid w:val="000B16D2"/>
    <w:rsid w:val="000B33FC"/>
    <w:rsid w:val="000B67A4"/>
    <w:rsid w:val="00187290"/>
    <w:rsid w:val="001E3414"/>
    <w:rsid w:val="001F73D8"/>
    <w:rsid w:val="0021742D"/>
    <w:rsid w:val="00245E9D"/>
    <w:rsid w:val="002501AB"/>
    <w:rsid w:val="00284737"/>
    <w:rsid w:val="002D1194"/>
    <w:rsid w:val="002D1E34"/>
    <w:rsid w:val="00312C71"/>
    <w:rsid w:val="003343F0"/>
    <w:rsid w:val="003351C9"/>
    <w:rsid w:val="00342165"/>
    <w:rsid w:val="00343B5B"/>
    <w:rsid w:val="003833D8"/>
    <w:rsid w:val="003940C0"/>
    <w:rsid w:val="003F4826"/>
    <w:rsid w:val="004147FF"/>
    <w:rsid w:val="00420397"/>
    <w:rsid w:val="00423C9D"/>
    <w:rsid w:val="00436DE9"/>
    <w:rsid w:val="00444FE6"/>
    <w:rsid w:val="0048376F"/>
    <w:rsid w:val="004A3DC4"/>
    <w:rsid w:val="00525941"/>
    <w:rsid w:val="00534EB3"/>
    <w:rsid w:val="0055412C"/>
    <w:rsid w:val="00556C34"/>
    <w:rsid w:val="005A1BA0"/>
    <w:rsid w:val="005B1B3F"/>
    <w:rsid w:val="00623A10"/>
    <w:rsid w:val="00657165"/>
    <w:rsid w:val="0068618B"/>
    <w:rsid w:val="006C7D61"/>
    <w:rsid w:val="00703602"/>
    <w:rsid w:val="00792577"/>
    <w:rsid w:val="007A116E"/>
    <w:rsid w:val="007B1CD1"/>
    <w:rsid w:val="007B3275"/>
    <w:rsid w:val="007C367C"/>
    <w:rsid w:val="007C7473"/>
    <w:rsid w:val="007F18BC"/>
    <w:rsid w:val="0089604A"/>
    <w:rsid w:val="008A041A"/>
    <w:rsid w:val="00911510"/>
    <w:rsid w:val="009376BE"/>
    <w:rsid w:val="009477DC"/>
    <w:rsid w:val="00951085"/>
    <w:rsid w:val="00955B3B"/>
    <w:rsid w:val="009D4896"/>
    <w:rsid w:val="00A17419"/>
    <w:rsid w:val="00A23154"/>
    <w:rsid w:val="00A40716"/>
    <w:rsid w:val="00A73893"/>
    <w:rsid w:val="00AC3C43"/>
    <w:rsid w:val="00AE3E5B"/>
    <w:rsid w:val="00B55803"/>
    <w:rsid w:val="00BA047A"/>
    <w:rsid w:val="00BA05CC"/>
    <w:rsid w:val="00BB1A76"/>
    <w:rsid w:val="00BC62F2"/>
    <w:rsid w:val="00C40B83"/>
    <w:rsid w:val="00C43991"/>
    <w:rsid w:val="00D14C2F"/>
    <w:rsid w:val="00D352E4"/>
    <w:rsid w:val="00D6088E"/>
    <w:rsid w:val="00D84B3A"/>
    <w:rsid w:val="00E67081"/>
    <w:rsid w:val="00E86D39"/>
    <w:rsid w:val="00E92978"/>
    <w:rsid w:val="00EA1CE9"/>
    <w:rsid w:val="00F80CDC"/>
    <w:rsid w:val="00FB123F"/>
    <w:rsid w:val="00FB4D30"/>
    <w:rsid w:val="00FB70BB"/>
    <w:rsid w:val="00FC49BF"/>
    <w:rsid w:val="00FD7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737"/>
    <w:pPr>
      <w:tabs>
        <w:tab w:val="center" w:pos="4680"/>
        <w:tab w:val="right" w:pos="9360"/>
      </w:tabs>
      <w:spacing w:line="240" w:lineRule="auto"/>
    </w:pPr>
  </w:style>
  <w:style w:type="character" w:customStyle="1" w:styleId="HeaderChar">
    <w:name w:val="Header Char"/>
    <w:basedOn w:val="DefaultParagraphFont"/>
    <w:link w:val="Header"/>
    <w:uiPriority w:val="99"/>
    <w:rsid w:val="00284737"/>
  </w:style>
  <w:style w:type="paragraph" w:styleId="Footer">
    <w:name w:val="footer"/>
    <w:basedOn w:val="Normal"/>
    <w:link w:val="FooterChar"/>
    <w:uiPriority w:val="99"/>
    <w:unhideWhenUsed/>
    <w:rsid w:val="00284737"/>
    <w:pPr>
      <w:tabs>
        <w:tab w:val="center" w:pos="4680"/>
        <w:tab w:val="right" w:pos="9360"/>
      </w:tabs>
      <w:spacing w:line="240" w:lineRule="auto"/>
    </w:pPr>
  </w:style>
  <w:style w:type="character" w:customStyle="1" w:styleId="FooterChar">
    <w:name w:val="Footer Char"/>
    <w:basedOn w:val="DefaultParagraphFont"/>
    <w:link w:val="Footer"/>
    <w:uiPriority w:val="99"/>
    <w:rsid w:val="00284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12F88-7265-4B32-A488-871D69C7F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825</Words>
  <Characters>4706</Characters>
  <Application>Microsoft Office Word</Application>
  <DocSecurity>0</DocSecurity>
  <Lines>39</Lines>
  <Paragraphs>11</Paragraphs>
  <ScaleCrop>false</ScaleCrop>
  <Company/>
  <LinksUpToDate>false</LinksUpToDate>
  <CharactersWithSpaces>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2018-11-19T15:05:00Z</dcterms:created>
  <dcterms:modified xsi:type="dcterms:W3CDTF">2018-11-19T15:05:00Z</dcterms:modified>
</cp:coreProperties>
</file>